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B02B1" w14:textId="511EBE03" w:rsidR="00D13B3C" w:rsidRDefault="008168EA">
      <w:pPr>
        <w:rPr>
          <w:rFonts w:asciiTheme="minorHAnsi" w:hAnsiTheme="minorHAnsi" w:cstheme="minorHAnsi"/>
          <w:sz w:val="28"/>
          <w:szCs w:val="28"/>
        </w:rPr>
      </w:pPr>
      <w:r w:rsidRPr="008168EA">
        <w:rPr>
          <w:rFonts w:asciiTheme="minorHAnsi" w:hAnsiTheme="minorHAnsi" w:cstheme="minorHAnsi"/>
          <w:noProof/>
          <w:sz w:val="28"/>
          <w:szCs w:val="28"/>
        </w:rPr>
        <w:drawing>
          <wp:inline distT="0" distB="0" distL="0" distR="0" wp14:anchorId="4270287A" wp14:editId="02260AB9">
            <wp:extent cx="6167310" cy="8726522"/>
            <wp:effectExtent l="38100" t="38100" r="43180" b="3683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ABBF7F55-C663-E712-0113-4A4FF0516E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ABBF7F55-C663-E712-0113-4A4FF0516E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6214" cy="8753270"/>
                    </a:xfrm>
                    <a:prstGeom prst="rect">
                      <a:avLst/>
                    </a:prstGeom>
                    <a:ln w="38100">
                      <a:solidFill>
                        <a:srgbClr val="00218A"/>
                      </a:solidFill>
                    </a:ln>
                  </pic:spPr>
                </pic:pic>
              </a:graphicData>
            </a:graphic>
          </wp:inline>
        </w:drawing>
      </w:r>
    </w:p>
    <w:p w14:paraId="236C4B10" w14:textId="4FF1E4F5" w:rsidR="008168EA" w:rsidRDefault="008168EA">
      <w:pPr>
        <w:rPr>
          <w:rFonts w:asciiTheme="minorHAnsi" w:hAnsiTheme="minorHAnsi" w:cstheme="minorHAnsi"/>
          <w:sz w:val="28"/>
          <w:szCs w:val="28"/>
        </w:rPr>
      </w:pPr>
    </w:p>
    <w:p w14:paraId="0DE96F43" w14:textId="130AD694" w:rsidR="008168EA" w:rsidRPr="00D13B3C" w:rsidRDefault="008168EA">
      <w:pPr>
        <w:rPr>
          <w:rFonts w:asciiTheme="minorHAnsi" w:hAnsiTheme="minorHAnsi" w:cstheme="minorHAnsi"/>
          <w:sz w:val="28"/>
          <w:szCs w:val="28"/>
        </w:rPr>
      </w:pPr>
      <w:r w:rsidRPr="008168EA">
        <w:rPr>
          <w:rFonts w:asciiTheme="minorHAnsi" w:hAnsiTheme="minorHAnsi" w:cstheme="minorHAnsi"/>
          <w:noProof/>
          <w:sz w:val="28"/>
          <w:szCs w:val="28"/>
        </w:rPr>
        <w:drawing>
          <wp:inline distT="0" distB="0" distL="0" distR="0" wp14:anchorId="21D69DF8" wp14:editId="43F50097">
            <wp:extent cx="6119509" cy="2694320"/>
            <wp:effectExtent l="38100" t="38100" r="40005" b="36195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3B641690-DADD-2A82-D4C8-907747D586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3B641690-DADD-2A82-D4C8-907747D586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419" cy="2703086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8168EA" w:rsidRPr="00D13B3C" w:rsidSect="005C111A">
      <w:pgSz w:w="11906" w:h="16838"/>
      <w:pgMar w:top="1247" w:right="964" w:bottom="1191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21ED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560D746A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64735B38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112986564">
    <w:abstractNumId w:val="1"/>
  </w:num>
  <w:num w:numId="2" w16cid:durableId="367099775">
    <w:abstractNumId w:val="0"/>
  </w:num>
  <w:num w:numId="3" w16cid:durableId="88709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D77"/>
    <w:rsid w:val="001D146B"/>
    <w:rsid w:val="002F7569"/>
    <w:rsid w:val="003D1D77"/>
    <w:rsid w:val="005071A3"/>
    <w:rsid w:val="005C111A"/>
    <w:rsid w:val="00796873"/>
    <w:rsid w:val="008168EA"/>
    <w:rsid w:val="008F3515"/>
    <w:rsid w:val="009D4A8D"/>
    <w:rsid w:val="00C119DD"/>
    <w:rsid w:val="00D13B3C"/>
    <w:rsid w:val="00E6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5AC7A"/>
  <w15:chartTrackingRefBased/>
  <w15:docId w15:val="{8DCAA19F-2BCC-40D8-88F8-AFB942ED4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D77"/>
    <w:pPr>
      <w:spacing w:after="180" w:line="300" w:lineRule="auto"/>
    </w:pPr>
    <w:rPr>
      <w:rFonts w:ascii="Georgia" w:eastAsia="Times New Roman" w:hAnsi="Georgia" w:cs="Times New Roman"/>
      <w:color w:val="000000"/>
      <w:kern w:val="28"/>
      <w:sz w:val="18"/>
      <w:szCs w:val="20"/>
      <w:lang w:eastAsia="en-AU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1D7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F35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7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Cabrini Health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Proy, Therese</dc:creator>
  <cp:keywords/>
  <dc:description/>
  <cp:lastModifiedBy>Therese Proy</cp:lastModifiedBy>
  <cp:revision>2</cp:revision>
  <dcterms:created xsi:type="dcterms:W3CDTF">2022-06-01T08:35:00Z</dcterms:created>
  <dcterms:modified xsi:type="dcterms:W3CDTF">2022-06-01T08:35:00Z</dcterms:modified>
</cp:coreProperties>
</file>